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9.jpeg" ContentType="image/jpe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ANNEXE 7 : les poteaux d’incendie</w:t>
      </w:r>
    </w:p>
    <w:tbl>
      <w:tblPr>
        <w:tblpPr w:bottomFromText="0" w:horzAnchor="margin" w:leftFromText="141" w:rightFromText="141" w:tblpX="0" w:tblpXSpec="center" w:tblpY="405" w:topFromText="0" w:vertAnchor="margin"/>
        <w:tblW w:w="1005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356"/>
        <w:gridCol w:w="1695"/>
        <w:gridCol w:w="3000"/>
        <w:gridCol w:w="3002"/>
      </w:tblGrid>
      <w:tr>
        <w:trPr>
          <w:trHeight w:val="276" w:hRule="atLeast"/>
        </w:trPr>
        <w:tc>
          <w:tcPr>
            <w:tcW w:w="100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FF" w:val="clear"/>
            <w:tcMar>
              <w:left w:w="50" w:type="dxa"/>
            </w:tcMar>
          </w:tcPr>
          <w:p>
            <w:pPr>
              <w:pStyle w:val="Contenudetableau"/>
              <w:spacing w:lineRule="exact" w:line="227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Les poteaux d'incendie</w:t>
            </w:r>
          </w:p>
          <w:p>
            <w:pPr>
              <w:pStyle w:val="Contenudetableau"/>
              <w:spacing w:lineRule="exact" w:line="22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Norme EN 14384 de février 2006 complétée par la NFS 61213/CN d'avril 2007. Couleur NFX 08-008</w:t>
            </w:r>
          </w:p>
        </w:tc>
      </w:tr>
      <w:tr>
        <w:trPr>
          <w:trHeight w:val="285" w:hRule="atLeast"/>
        </w:trPr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FF" w:val="clear"/>
            <w:tcMar>
              <w:left w:w="50" w:type="dxa"/>
            </w:tcMar>
          </w:tcPr>
          <w:p>
            <w:pPr>
              <w:pStyle w:val="Contenudetableau"/>
              <w:spacing w:lineRule="exact" w:line="227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Diamètre</w:t>
            </w:r>
          </w:p>
          <w:p>
            <w:pPr>
              <w:pStyle w:val="Contenudetableau"/>
              <w:spacing w:lineRule="exact" w:line="227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nominal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FF" w:val="clear"/>
            <w:tcMar>
              <w:left w:w="50" w:type="dxa"/>
            </w:tcMar>
          </w:tcPr>
          <w:p>
            <w:pPr>
              <w:pStyle w:val="Contenudetableau"/>
              <w:spacing w:lineRule="exact" w:line="227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Débit</w:t>
            </w:r>
          </w:p>
          <w:p>
            <w:pPr>
              <w:pStyle w:val="Contenudetableau"/>
              <w:spacing w:lineRule="exact" w:line="227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normalisé</w:t>
            </w:r>
          </w:p>
        </w:tc>
        <w:tc>
          <w:tcPr>
            <w:tcW w:w="6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FF" w:val="clear"/>
            <w:tcMar>
              <w:left w:w="50" w:type="dxa"/>
            </w:tcMar>
          </w:tcPr>
          <w:p>
            <w:pPr>
              <w:pStyle w:val="Contenudetableau"/>
              <w:spacing w:lineRule="exact" w:line="227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Illustration</w:t>
            </w:r>
          </w:p>
        </w:tc>
      </w:tr>
      <w:tr>
        <w:trPr>
          <w:trHeight w:val="171" w:hRule="atLeast"/>
        </w:trPr>
        <w:tc>
          <w:tcPr>
            <w:tcW w:w="2356" w:type="dxa"/>
            <w:vMerge w:val="restart"/>
            <w:tcBorders>
              <w:top w:val="single" w:sz="4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spacing w:lineRule="exact" w:line="227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80 mm</w:t>
            </w:r>
          </w:p>
        </w:tc>
        <w:tc>
          <w:tcPr>
            <w:tcW w:w="1695" w:type="dxa"/>
            <w:vMerge w:val="restart"/>
            <w:tcBorders>
              <w:top w:val="single" w:sz="4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spacing w:lineRule="exact" w:line="227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30 m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/>
                <w:sz w:val="20"/>
                <w:szCs w:val="20"/>
              </w:rPr>
              <w:t>/h</w:t>
            </w:r>
          </w:p>
        </w:tc>
        <w:tc>
          <w:tcPr>
            <w:tcW w:w="6002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nudetableau"/>
              <w:spacing w:lineRule="exact" w:line="227"/>
              <w:jc w:val="center"/>
              <w:rPr>
                <w:rFonts w:ascii="Arial" w:hAnsi="Arial"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PI de 80 mm sans coffre</w:t>
            </w:r>
          </w:p>
        </w:tc>
      </w:tr>
      <w:tr>
        <w:trPr>
          <w:trHeight w:val="1267" w:hRule="atLeast"/>
        </w:trPr>
        <w:tc>
          <w:tcPr>
            <w:tcW w:w="2356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1695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600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nudetableau"/>
              <w:spacing w:lineRule="exact" w:line="227"/>
              <w:jc w:val="center"/>
              <w:rPr/>
            </w:pPr>
            <w:r>
              <w:rPr/>
              <w:drawing>
                <wp:anchor behindDoc="0" distT="0" distB="5715" distL="114300" distR="123190" simplePos="0" locked="0" layoutInCell="1" allowOverlap="1" relativeHeight="2">
                  <wp:simplePos x="0" y="0"/>
                  <wp:positionH relativeFrom="column">
                    <wp:posOffset>1303020</wp:posOffset>
                  </wp:positionH>
                  <wp:positionV relativeFrom="paragraph">
                    <wp:posOffset>1270</wp:posOffset>
                  </wp:positionV>
                  <wp:extent cx="810260" cy="1080135"/>
                  <wp:effectExtent l="0" t="0" r="0" b="0"/>
                  <wp:wrapTopAndBottom/>
                  <wp:docPr id="1" name="images2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2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0" r="0" b="148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71" w:hRule="atLeast"/>
        </w:trPr>
        <w:tc>
          <w:tcPr>
            <w:tcW w:w="2356" w:type="dxa"/>
            <w:vMerge w:val="restart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spacing w:lineRule="exact" w:line="227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100 mm</w:t>
            </w:r>
          </w:p>
        </w:tc>
        <w:tc>
          <w:tcPr>
            <w:tcW w:w="1695" w:type="dxa"/>
            <w:vMerge w:val="restart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spacing w:lineRule="exact" w:line="227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60 m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/>
                <w:sz w:val="20"/>
                <w:szCs w:val="20"/>
              </w:rPr>
              <w:t>/h</w:t>
            </w:r>
          </w:p>
        </w:tc>
        <w:tc>
          <w:tcPr>
            <w:tcW w:w="30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nudetableau"/>
              <w:spacing w:lineRule="exact" w:line="227"/>
              <w:jc w:val="center"/>
              <w:rPr>
                <w:rFonts w:ascii="Arial" w:hAnsi="Arial"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PI de 100 mm sans coffre       </w:t>
            </w:r>
          </w:p>
        </w:tc>
        <w:tc>
          <w:tcPr>
            <w:tcW w:w="30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nudetableau"/>
              <w:spacing w:lineRule="exact" w:line="227"/>
              <w:jc w:val="center"/>
              <w:rPr>
                <w:rFonts w:ascii="Arial" w:hAnsi="Arial"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PI de 100 mm avec coffre</w:t>
            </w:r>
          </w:p>
        </w:tc>
      </w:tr>
      <w:tr>
        <w:trPr>
          <w:trHeight w:val="1371" w:hRule="atLeast"/>
        </w:trPr>
        <w:tc>
          <w:tcPr>
            <w:tcW w:w="2356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1695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30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nudetableau"/>
              <w:spacing w:lineRule="exact" w:line="227"/>
              <w:jc w:val="both"/>
              <w:rPr/>
            </w:pPr>
            <w:r>
              <w:rPr/>
              <w:drawing>
                <wp:anchor behindDoc="0" distT="0" distB="5715" distL="114300" distR="114300" simplePos="0" locked="0" layoutInCell="1" allowOverlap="1" relativeHeight="8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36195</wp:posOffset>
                  </wp:positionV>
                  <wp:extent cx="763270" cy="1080135"/>
                  <wp:effectExtent l="0" t="0" r="0" b="0"/>
                  <wp:wrapTopAndBottom/>
                  <wp:docPr id="2" name="images3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3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nudetableau"/>
              <w:spacing w:lineRule="exact" w:line="227"/>
              <w:jc w:val="both"/>
              <w:rPr/>
            </w:pPr>
            <w:r>
              <w:rPr/>
              <w:drawing>
                <wp:anchor behindDoc="0" distT="0" distB="5715" distL="114300" distR="114300" simplePos="0" locked="0" layoutInCell="1" allowOverlap="1" relativeHeight="6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111125</wp:posOffset>
                  </wp:positionV>
                  <wp:extent cx="781050" cy="1080135"/>
                  <wp:effectExtent l="0" t="0" r="0" b="0"/>
                  <wp:wrapTopAndBottom/>
                  <wp:docPr id="3" name="images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4997" t="4946" r="4997" b="149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80" w:hRule="atLeast"/>
        </w:trPr>
        <w:tc>
          <w:tcPr>
            <w:tcW w:w="2356" w:type="dxa"/>
            <w:vMerge w:val="restart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spacing w:lineRule="exact" w:line="227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 x 100 mm</w:t>
            </w:r>
          </w:p>
        </w:tc>
        <w:tc>
          <w:tcPr>
            <w:tcW w:w="1695" w:type="dxa"/>
            <w:vMerge w:val="restart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spacing w:lineRule="exact" w:line="227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120 m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/>
                <w:sz w:val="20"/>
                <w:szCs w:val="20"/>
              </w:rPr>
              <w:t>/h</w:t>
            </w:r>
          </w:p>
        </w:tc>
        <w:tc>
          <w:tcPr>
            <w:tcW w:w="30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nudetableau"/>
              <w:spacing w:lineRule="exact" w:line="227"/>
              <w:jc w:val="center"/>
              <w:rPr>
                <w:rFonts w:ascii="Arial" w:hAnsi="Arial"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PI de 2x100 mm sans coffre        </w:t>
            </w:r>
          </w:p>
        </w:tc>
        <w:tc>
          <w:tcPr>
            <w:tcW w:w="30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nudetableau"/>
              <w:spacing w:lineRule="exact" w:line="227"/>
              <w:jc w:val="center"/>
              <w:rPr>
                <w:rFonts w:ascii="Arial" w:hAnsi="Arial"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PI de 2x100 mm avec coffre</w:t>
            </w:r>
          </w:p>
        </w:tc>
      </w:tr>
      <w:tr>
        <w:trPr>
          <w:trHeight w:val="1281" w:hRule="atLeast"/>
        </w:trPr>
        <w:tc>
          <w:tcPr>
            <w:tcW w:w="2356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1695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30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nudetableau"/>
              <w:spacing w:lineRule="exact" w:line="227"/>
              <w:jc w:val="both"/>
              <w:rPr/>
            </w:pPr>
            <w:r>
              <w:rPr/>
              <w:drawing>
                <wp:anchor behindDoc="0" distT="0" distB="635" distL="114300" distR="117475" simplePos="0" locked="0" layoutInCell="1" allowOverlap="1" relativeHeight="7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75565</wp:posOffset>
                  </wp:positionV>
                  <wp:extent cx="796925" cy="1028065"/>
                  <wp:effectExtent l="0" t="0" r="0" b="0"/>
                  <wp:wrapTopAndBottom/>
                  <wp:docPr id="4" name="images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1028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nudetableau"/>
              <w:spacing w:lineRule="exact" w:line="227"/>
              <w:jc w:val="both"/>
              <w:rPr/>
            </w:pPr>
            <w:r>
              <w:rPr/>
              <w:drawing>
                <wp:anchor behindDoc="0" distT="0" distB="0" distL="114300" distR="123190" simplePos="0" locked="0" layoutInCell="1" allowOverlap="1" relativeHeight="5">
                  <wp:simplePos x="0" y="0"/>
                  <wp:positionH relativeFrom="column">
                    <wp:posOffset>584835</wp:posOffset>
                  </wp:positionH>
                  <wp:positionV relativeFrom="paragraph">
                    <wp:posOffset>195580</wp:posOffset>
                  </wp:positionV>
                  <wp:extent cx="581660" cy="1032510"/>
                  <wp:effectExtent l="0" t="0" r="0" b="0"/>
                  <wp:wrapTopAndBottom/>
                  <wp:docPr id="5" name="images3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s3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13" w:hRule="atLeast"/>
        </w:trPr>
        <w:tc>
          <w:tcPr>
            <w:tcW w:w="2356" w:type="dxa"/>
            <w:vMerge w:val="restart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spacing w:lineRule="exact" w:line="227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100 mm</w:t>
            </w:r>
          </w:p>
          <w:p>
            <w:pPr>
              <w:pStyle w:val="Contenudetableau"/>
              <w:spacing w:lineRule="exact" w:line="227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Aspiration</w:t>
            </w:r>
          </w:p>
          <w:p>
            <w:pPr>
              <w:pStyle w:val="Contenudetableau"/>
              <w:spacing w:lineRule="exact" w:line="227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(Couleur non normalisée </w:t>
            </w:r>
            <w:r>
              <w:rPr>
                <w:rFonts w:ascii="Arial" w:hAnsi="Arial"/>
                <w:sz w:val="21"/>
                <w:szCs w:val="21"/>
              </w:rPr>
              <w:t>mais imposée par le règlement)</w:t>
            </w:r>
          </w:p>
        </w:tc>
        <w:tc>
          <w:tcPr>
            <w:tcW w:w="1695" w:type="dxa"/>
            <w:vMerge w:val="restart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spacing w:lineRule="exact" w:line="227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60 m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/>
                <w:sz w:val="20"/>
                <w:szCs w:val="20"/>
              </w:rPr>
              <w:t>/h</w:t>
            </w:r>
          </w:p>
        </w:tc>
        <w:tc>
          <w:tcPr>
            <w:tcW w:w="30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nudetableau"/>
              <w:spacing w:lineRule="exact" w:line="227"/>
              <w:jc w:val="center"/>
              <w:rPr>
                <w:rFonts w:ascii="Arial" w:hAnsi="Arial"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PI d'aspiration 100 mm</w:t>
            </w:r>
          </w:p>
          <w:p>
            <w:pPr>
              <w:pStyle w:val="Contenudetableau"/>
              <w:spacing w:lineRule="exact" w:line="227"/>
              <w:jc w:val="center"/>
              <w:rPr>
                <w:rFonts w:ascii="Arial" w:hAnsi="Arial"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sans coffre</w:t>
            </w:r>
          </w:p>
        </w:tc>
        <w:tc>
          <w:tcPr>
            <w:tcW w:w="30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nudetableau"/>
              <w:spacing w:lineRule="exact" w:line="227"/>
              <w:jc w:val="center"/>
              <w:rPr>
                <w:rFonts w:ascii="Arial" w:hAnsi="Arial"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PI d'aspiration 100 mm</w:t>
            </w:r>
          </w:p>
          <w:p>
            <w:pPr>
              <w:pStyle w:val="Contenudetableau"/>
              <w:spacing w:lineRule="exact" w:line="227"/>
              <w:jc w:val="center"/>
              <w:rPr>
                <w:rFonts w:ascii="Arial" w:hAnsi="Arial"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avec coffre</w:t>
            </w:r>
          </w:p>
        </w:tc>
      </w:tr>
      <w:tr>
        <w:trPr>
          <w:trHeight w:val="1246" w:hRule="atLeast"/>
        </w:trPr>
        <w:tc>
          <w:tcPr>
            <w:tcW w:w="2356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1695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30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nudetableau"/>
              <w:spacing w:lineRule="exact" w:line="227"/>
              <w:jc w:val="both"/>
              <w:rPr/>
            </w:pPr>
            <w:r>
              <w:rPr/>
              <w:drawing>
                <wp:anchor behindDoc="0" distT="0" distB="0" distL="114300" distR="118110" simplePos="0" locked="0" layoutInCell="1" allowOverlap="1" relativeHeight="3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83820</wp:posOffset>
                  </wp:positionV>
                  <wp:extent cx="586740" cy="934085"/>
                  <wp:effectExtent l="0" t="0" r="0" b="0"/>
                  <wp:wrapSquare wrapText="bothSides"/>
                  <wp:docPr id="6" name="images2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s2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64891" t="29953" r="9989" b="249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93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Contenudetableau"/>
              <w:spacing w:lineRule="exact" w:line="22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0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nudetableau"/>
              <w:spacing w:lineRule="exact" w:line="227"/>
              <w:jc w:val="both"/>
              <w:rPr/>
            </w:pPr>
            <w:r>
              <w:rPr/>
              <w:drawing>
                <wp:anchor behindDoc="0" distT="0" distB="8255" distL="114300" distR="114300" simplePos="0" locked="0" layoutInCell="1" allowOverlap="1" relativeHeight="4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12700</wp:posOffset>
                  </wp:positionV>
                  <wp:extent cx="972185" cy="1020445"/>
                  <wp:effectExtent l="0" t="0" r="0" b="0"/>
                  <wp:wrapTopAndBottom/>
                  <wp:docPr id="7" name="images2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s2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1020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285" w:hRule="atLeast"/>
        </w:trPr>
        <w:tc>
          <w:tcPr>
            <w:tcW w:w="2356" w:type="dxa"/>
            <w:vMerge w:val="restart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spacing w:lineRule="exact" w:line="227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100 mm</w:t>
            </w:r>
          </w:p>
          <w:p>
            <w:pPr>
              <w:pStyle w:val="Contenudetableau"/>
              <w:spacing w:lineRule="exact" w:line="227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sur pressé</w:t>
            </w:r>
          </w:p>
          <w:p>
            <w:pPr>
              <w:pStyle w:val="Contenudetableau"/>
              <w:spacing w:lineRule="exact" w:line="227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(existe en 2x100)</w:t>
            </w:r>
          </w:p>
          <w:p>
            <w:pPr>
              <w:pStyle w:val="Contenudetableau"/>
              <w:spacing w:lineRule="exact" w:line="227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(Couleur non normalisée mais imposée par le règlement)</w:t>
            </w:r>
          </w:p>
        </w:tc>
        <w:tc>
          <w:tcPr>
            <w:tcW w:w="1695" w:type="dxa"/>
            <w:vMerge w:val="restart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spacing w:lineRule="exact" w:line="227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60 m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/>
                <w:sz w:val="20"/>
                <w:szCs w:val="20"/>
              </w:rPr>
              <w:t>/h</w:t>
            </w:r>
          </w:p>
          <w:p>
            <w:pPr>
              <w:pStyle w:val="Contenudetableau"/>
              <w:spacing w:lineRule="exact" w:line="227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(120 m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/>
                <w:sz w:val="20"/>
                <w:szCs w:val="20"/>
              </w:rPr>
              <w:t>/h si 2x100)</w:t>
            </w:r>
          </w:p>
        </w:tc>
        <w:tc>
          <w:tcPr>
            <w:tcW w:w="30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nudetableau"/>
              <w:spacing w:lineRule="exact" w:line="227"/>
              <w:jc w:val="center"/>
              <w:rPr>
                <w:rFonts w:ascii="Arial" w:hAnsi="Arial"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PI surpressé 100 mm sans coffre</w:t>
            </w:r>
          </w:p>
        </w:tc>
        <w:tc>
          <w:tcPr>
            <w:tcW w:w="30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nudetableau"/>
              <w:spacing w:lineRule="exact" w:line="227"/>
              <w:jc w:val="center"/>
              <w:rPr>
                <w:rFonts w:ascii="Arial" w:hAnsi="Arial"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PI surpressé 100 mm avec coffre</w:t>
            </w:r>
          </w:p>
        </w:tc>
      </w:tr>
      <w:tr>
        <w:trPr>
          <w:trHeight w:val="285" w:hRule="atLeast"/>
        </w:trPr>
        <w:tc>
          <w:tcPr>
            <w:tcW w:w="2356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1695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30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nudetableau"/>
              <w:spacing w:lineRule="exact" w:line="227"/>
              <w:jc w:val="center"/>
              <w:rPr/>
            </w:pPr>
            <w:r>
              <w:rPr/>
              <w:drawing>
                <wp:anchor behindDoc="0" distT="0" distB="7620" distL="114300" distR="114300" simplePos="0" locked="0" layoutInCell="1" allowOverlap="1" relativeHeight="9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51435</wp:posOffset>
                  </wp:positionV>
                  <wp:extent cx="901065" cy="1040130"/>
                  <wp:effectExtent l="0" t="0" r="0" b="0"/>
                  <wp:wrapTopAndBottom/>
                  <wp:docPr id="8" name="images2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s2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1040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nudetableau"/>
              <w:spacing w:lineRule="exact" w:line="227"/>
              <w:jc w:val="center"/>
              <w:rPr/>
            </w:pPr>
            <w:r>
              <w:rPr/>
              <w:drawing>
                <wp:anchor behindDoc="1" distT="0" distB="8890" distL="114300" distR="123190" simplePos="0" locked="0" layoutInCell="1" allowOverlap="1" relativeHeight="10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3175</wp:posOffset>
                  </wp:positionV>
                  <wp:extent cx="1172210" cy="1172210"/>
                  <wp:effectExtent l="0" t="0" r="0" b="0"/>
                  <wp:wrapNone/>
                  <wp:docPr id="9" name="Image 7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7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210" cy="1172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e61d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4d14e9"/>
    <w:rPr>
      <w:rFonts w:ascii="Segoe UI" w:hAnsi="Segoe UI" w:eastAsia="Times New Roman" w:cs="Segoe UI"/>
      <w:sz w:val="18"/>
      <w:szCs w:val="18"/>
      <w:lang w:val="en-U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ontenudetableau" w:customStyle="1">
    <w:name w:val="Contenu de tableau"/>
    <w:basedOn w:val="Normal"/>
    <w:qFormat/>
    <w:rsid w:val="00fe61d0"/>
    <w:pPr>
      <w:widowControl w:val="false"/>
      <w:suppressLineNumbers/>
      <w:suppressAutoHyphens w:val="true"/>
      <w:textAlignment w:val="baseline"/>
    </w:pPr>
    <w:rPr>
      <w:rFonts w:eastAsia="SimSun" w:cs="Tahoma"/>
      <w:sz w:val="24"/>
      <w:szCs w:val="24"/>
      <w:lang w:val="fr-FR" w:eastAsia="zh-CN" w:bidi="hi-IN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4d14e9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jpeg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LibreOffice/5.2.7.2$Windows_X86_64 LibreOffice_project/2b7f1e640c46ceb28adf43ee075a6e8b8439ed10</Application>
  <Pages>1</Pages>
  <Words>132</Words>
  <Characters>576</Characters>
  <CharactersWithSpaces>691</CharactersWithSpaces>
  <Paragraphs>35</Paragraphs>
  <Company>SDIS66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2017-04-18T06:59:00Z</dcterms:created>
  <dc:creator>Olivier CYPRIEN</dc:creator>
  <dc:description/>
  <dc:language>fr-FR</dc:language>
  <cp:lastModifiedBy>Nicolas Fuste</cp:lastModifiedBy>
  <cp:lastPrinted>2017-04-19T14:33:00Z</cp:lastPrinted>
  <dcterms:modified xsi:type="dcterms:W3CDTF">2017-04-19T14:35:00Z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SDIS66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